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6ADA" w14:textId="038F5CA3" w:rsidR="00BB0415" w:rsidRDefault="00B96955" w:rsidP="00E80D65">
      <w:pPr>
        <w:pStyle w:val="Unter-berschriftSchwarz"/>
      </w:pPr>
      <w:r w:rsidRPr="00E80D65">
        <w:rPr>
          <w:rStyle w:val="Unter-berschriftSchwarzZch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0C2510" wp14:editId="43F6A26A">
                <wp:simplePos x="0" y="0"/>
                <wp:positionH relativeFrom="column">
                  <wp:posOffset>-838200</wp:posOffset>
                </wp:positionH>
                <wp:positionV relativeFrom="page">
                  <wp:posOffset>171450</wp:posOffset>
                </wp:positionV>
                <wp:extent cx="45719" cy="309245"/>
                <wp:effectExtent l="0" t="0" r="0" b="0"/>
                <wp:wrapNone/>
                <wp:docPr id="8" name="Rechteck 8" descr="Das Verbundprojekt hat das Motto &quot;Qualität digital gestützter Lehre steigern&quot;. Es ist ein Projekt von ProfiLehrePlus und BayZiel, dem bayerischen Zentrum für innovative Lehre. Es wird gefördert von der Stiftung Innovation in der Hochschulleh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14D31" id="Rechteck 8" o:spid="_x0000_s1026" alt="Das Verbundprojekt hat das Motto &quot;Qualität digital gestützter Lehre steigern&quot;. Es ist ein Projekt von ProfiLehrePlus und BayZiel, dem bayerischen Zentrum für innovative Lehre. Es wird gefördert von der Stiftung Innovation in der Hochschullehre." style="position:absolute;margin-left:-66pt;margin-top:13.5pt;width:3.6pt;height:24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" fillcolor="white [3212]" stroked="f" strokeweight="1pt">
                <w10:wrap anchory="page"/>
              </v:rect>
            </w:pict>
          </mc:Fallback>
        </mc:AlternateContent>
      </w:r>
      <w:r w:rsidR="00783EF3">
        <w:rPr>
          <w:rStyle w:val="Unter-berschriftSchwarzZchn"/>
          <w:lang w:val="de-DE"/>
        </w:rPr>
        <w:t>BLS AKTIVIERENDE METHODEN FÜR DIE DIGITAL GESTÜTZTE LEHRE</w:t>
      </w:r>
    </w:p>
    <w:p w14:paraId="0E6AE8D7" w14:textId="4307F786" w:rsidR="00E80D65" w:rsidRDefault="00E76974" w:rsidP="00E80D65">
      <w:pPr>
        <w:pStyle w:val="berschrift1MittelblauaufWeiss"/>
      </w:pPr>
      <w:r>
        <w:t xml:space="preserve">Leitfaden </w:t>
      </w:r>
      <w:r w:rsidR="00161F07">
        <w:t>K</w:t>
      </w:r>
      <w:r w:rsidR="00161F07" w:rsidRPr="00161F07">
        <w:t>ollegiale Feedbackphase</w:t>
      </w:r>
    </w:p>
    <w:p w14:paraId="6D10DD28" w14:textId="70566712" w:rsidR="00B10DC4" w:rsidRDefault="00B10DC4" w:rsidP="00B10DC4">
      <w:pPr>
        <w:pStyle w:val="berschrift2Mittelblau"/>
      </w:pPr>
      <w:r>
        <w:t xml:space="preserve">Ablauf der </w:t>
      </w:r>
      <w:r w:rsidR="00161F07" w:rsidRPr="00161F07">
        <w:t>kollegiale</w:t>
      </w:r>
      <w:r w:rsidR="00161F07">
        <w:t>n</w:t>
      </w:r>
      <w:r w:rsidR="00161F07" w:rsidRPr="00161F07">
        <w:t xml:space="preserve"> Feedbackphase</w:t>
      </w:r>
    </w:p>
    <w:p w14:paraId="55CCFF9B" w14:textId="05981E6D" w:rsidR="00E76974" w:rsidRDefault="00E76974" w:rsidP="00B10DC4">
      <w:pPr>
        <w:pStyle w:val="Unter-berschriftIndigo"/>
        <w:numPr>
          <w:ilvl w:val="0"/>
          <w:numId w:val="7"/>
        </w:numPr>
      </w:pPr>
      <w:r w:rsidRPr="00C41125">
        <w:t>Vorbesprechung</w:t>
      </w:r>
    </w:p>
    <w:p w14:paraId="43B18940" w14:textId="0BB7650B" w:rsidR="00A67448" w:rsidRDefault="00B10DC4" w:rsidP="00B10DC4">
      <w:r>
        <w:t xml:space="preserve">Die </w:t>
      </w:r>
      <w:r w:rsidR="00161F07" w:rsidRPr="00161F07">
        <w:t>kollegiale Feedbackphase</w:t>
      </w:r>
      <w:r w:rsidR="00161F07">
        <w:t xml:space="preserve"> </w:t>
      </w:r>
      <w:r>
        <w:t xml:space="preserve">sollte in </w:t>
      </w:r>
      <w:r w:rsidR="001D18AD">
        <w:t>vier</w:t>
      </w:r>
      <w:r>
        <w:t xml:space="preserve"> Schritten durchgeführt werden. </w:t>
      </w:r>
      <w:r w:rsidR="00A67448">
        <w:t>Trefft euch z</w:t>
      </w:r>
      <w:r>
        <w:t>unächst in eurem Tandem/eurer Kleingruppe zu einem synchronen (in Präsenz oder</w:t>
      </w:r>
      <w:r w:rsidR="00A67448">
        <w:t xml:space="preserve"> digital</w:t>
      </w:r>
      <w:r>
        <w:t xml:space="preserve">) (siehe Modul 4.3). </w:t>
      </w:r>
    </w:p>
    <w:p w14:paraId="0C50EB65" w14:textId="45E029D4" w:rsidR="00B10DC4" w:rsidRPr="00C41125" w:rsidRDefault="00B10DC4" w:rsidP="00B10DC4">
      <w:r>
        <w:t xml:space="preserve">Folgende Aspekte der </w:t>
      </w:r>
      <w:r w:rsidR="00161F07" w:rsidRPr="00161F07">
        <w:t>kollegiale</w:t>
      </w:r>
      <w:r w:rsidR="00161F07">
        <w:t>n</w:t>
      </w:r>
      <w:r w:rsidR="00161F07" w:rsidRPr="00161F07">
        <w:t xml:space="preserve"> Feedbackphase</w:t>
      </w:r>
      <w:r w:rsidR="00161F07">
        <w:t xml:space="preserve"> </w:t>
      </w:r>
      <w:r>
        <w:t>solltet ihr in dieser Vorbesprechung abstimmen:</w:t>
      </w:r>
    </w:p>
    <w:p w14:paraId="70D92FE9" w14:textId="4E98C665" w:rsidR="00E76974" w:rsidRDefault="00E76974" w:rsidP="00E76974">
      <w:pPr>
        <w:pStyle w:val="Listenabsatz"/>
        <w:numPr>
          <w:ilvl w:val="0"/>
          <w:numId w:val="2"/>
        </w:numPr>
      </w:pPr>
      <w:r>
        <w:t>Themen der Sitzung:</w:t>
      </w:r>
    </w:p>
    <w:p w14:paraId="6D4A431C" w14:textId="55FFFF96" w:rsidR="00E76974" w:rsidRDefault="00E76974" w:rsidP="00E76974">
      <w:pPr>
        <w:pStyle w:val="Listenabsatz"/>
        <w:numPr>
          <w:ilvl w:val="0"/>
          <w:numId w:val="2"/>
        </w:numPr>
      </w:pPr>
      <w:r>
        <w:t>Lernziele der Sitzung:</w:t>
      </w:r>
    </w:p>
    <w:p w14:paraId="7CD24F08" w14:textId="58FCF0BC" w:rsidR="00E76974" w:rsidRDefault="00E76974" w:rsidP="00E76974">
      <w:pPr>
        <w:pStyle w:val="Listenabsatz"/>
        <w:numPr>
          <w:ilvl w:val="0"/>
          <w:numId w:val="2"/>
        </w:numPr>
      </w:pPr>
      <w:r>
        <w:t>Art der Veranstaltung:</w:t>
      </w:r>
    </w:p>
    <w:p w14:paraId="570FE1F9" w14:textId="7AAC54EE" w:rsidR="00E76974" w:rsidRDefault="00E76974" w:rsidP="00E76974">
      <w:pPr>
        <w:pStyle w:val="Listenabsatz"/>
        <w:numPr>
          <w:ilvl w:val="0"/>
          <w:numId w:val="2"/>
        </w:numPr>
      </w:pPr>
      <w:r>
        <w:t>Anzahl der Teilnehmer:</w:t>
      </w:r>
    </w:p>
    <w:p w14:paraId="110B974E" w14:textId="69ED94DF" w:rsidR="00E76974" w:rsidRDefault="00E76974" w:rsidP="00446FC2">
      <w:pPr>
        <w:pStyle w:val="Listenabsatz"/>
        <w:numPr>
          <w:ilvl w:val="0"/>
          <w:numId w:val="2"/>
        </w:numPr>
      </w:pPr>
      <w:r>
        <w:t xml:space="preserve">Welche Aspekte sind für die Person, die </w:t>
      </w:r>
      <w:r w:rsidR="00A67448">
        <w:t>besucht</w:t>
      </w:r>
      <w:r>
        <w:t xml:space="preserve"> wird, besonders wichtig? Worauf sollte</w:t>
      </w:r>
      <w:r w:rsidR="00161F07">
        <w:t xml:space="preserve"> </w:t>
      </w:r>
      <w:r>
        <w:t xml:space="preserve">besonders </w:t>
      </w:r>
      <w:r w:rsidR="00161F07">
        <w:t>ge</w:t>
      </w:r>
      <w:r>
        <w:t>achte</w:t>
      </w:r>
      <w:r w:rsidR="00161F07">
        <w:t>t werde</w:t>
      </w:r>
      <w:r>
        <w:t>n?</w:t>
      </w:r>
    </w:p>
    <w:p w14:paraId="04B836CC" w14:textId="55AA6DAA" w:rsidR="00E76974" w:rsidRPr="00C41125" w:rsidRDefault="00E76974" w:rsidP="00B10DC4">
      <w:pPr>
        <w:pStyle w:val="Unter-berschriftIndigo"/>
        <w:numPr>
          <w:ilvl w:val="0"/>
          <w:numId w:val="7"/>
        </w:numPr>
      </w:pPr>
      <w:r w:rsidRPr="00C41125">
        <w:t xml:space="preserve">Durchführung der </w:t>
      </w:r>
      <w:r w:rsidR="00161F07" w:rsidRPr="00161F07">
        <w:t>kollegiale</w:t>
      </w:r>
      <w:r w:rsidR="00161F07">
        <w:t>n</w:t>
      </w:r>
      <w:r w:rsidR="00161F07" w:rsidRPr="00161F07">
        <w:t xml:space="preserve"> Feedbackphase</w:t>
      </w:r>
    </w:p>
    <w:p w14:paraId="7DB4C5B1" w14:textId="12AD041C" w:rsidR="00B10DC4" w:rsidRDefault="00E76974" w:rsidP="00B10DC4">
      <w:r w:rsidRPr="00E8593F">
        <w:t xml:space="preserve">Während der Durchführung </w:t>
      </w:r>
      <w:r>
        <w:t>dienen die folgenden Seiten</w:t>
      </w:r>
      <w:r w:rsidRPr="00E8593F">
        <w:t xml:space="preserve"> </w:t>
      </w:r>
      <w:r>
        <w:t>als Unterstützung für die schriftliche Fixierung des Feedbacks</w:t>
      </w:r>
      <w:r w:rsidRPr="00E8593F">
        <w:t>.</w:t>
      </w:r>
      <w:r>
        <w:t xml:space="preserve"> Dort sind die wesentlichen Beobachtungsbereiche vermerkt.</w:t>
      </w:r>
      <w:r w:rsidR="00783EF3">
        <w:t xml:space="preserve"> </w:t>
      </w:r>
      <w:r w:rsidR="00B10DC4">
        <w:t>Ihr könnt die Bereiche gerne entsprechend euren Bedürfnissen und Wünschen verändern und/oder ergänzen.</w:t>
      </w:r>
    </w:p>
    <w:p w14:paraId="669F2BE2" w14:textId="4B8C431D" w:rsidR="00E76974" w:rsidRPr="00E8593F" w:rsidRDefault="00B10DC4" w:rsidP="00B10DC4">
      <w:r>
        <w:t>Die Leitfragen der einzelnen Kategorien dienen als Orientierung für wertschätzendes und konstruktives Feedback. Gehe in deinem Feedback sowohl auf die positiven Aspekte als auch auf Möglichkeiten zur Verbesserung ein.</w:t>
      </w:r>
    </w:p>
    <w:p w14:paraId="03636FF8" w14:textId="4B71042A" w:rsidR="00E76974" w:rsidRPr="00C41125" w:rsidRDefault="00E76974" w:rsidP="00B10DC4">
      <w:pPr>
        <w:pStyle w:val="Unter-berschriftIndigo"/>
        <w:numPr>
          <w:ilvl w:val="0"/>
          <w:numId w:val="7"/>
        </w:numPr>
      </w:pPr>
      <w:r w:rsidRPr="00C41125">
        <w:t xml:space="preserve">Kurze </w:t>
      </w:r>
      <w:r>
        <w:t xml:space="preserve">synchrone </w:t>
      </w:r>
      <w:r w:rsidRPr="00C41125">
        <w:t>Nachbesprechung</w:t>
      </w:r>
    </w:p>
    <w:p w14:paraId="05EC40AF" w14:textId="77777777" w:rsidR="001D18AD" w:rsidRDefault="00B10DC4" w:rsidP="00E76974">
      <w:r>
        <w:t xml:space="preserve">Zum Abschluss der </w:t>
      </w:r>
      <w:r w:rsidR="00161F07" w:rsidRPr="00161F07">
        <w:t>kollegiale</w:t>
      </w:r>
      <w:r w:rsidR="00161F07">
        <w:t>n</w:t>
      </w:r>
      <w:r w:rsidR="00161F07" w:rsidRPr="00161F07">
        <w:t xml:space="preserve"> Feedbackphase</w:t>
      </w:r>
      <w:r w:rsidR="00161F07">
        <w:t xml:space="preserve"> </w:t>
      </w:r>
      <w:r w:rsidR="002C4E0A">
        <w:t xml:space="preserve">trefft ihr </w:t>
      </w:r>
      <w:r>
        <w:t>euch wiederum synchron</w:t>
      </w:r>
      <w:r w:rsidR="001F6A57">
        <w:t xml:space="preserve"> zu einer kurzen Nachbesprechung. Auf Basis des nachfolgenden Feedbackbogens, wo ihr eure Beobachtungen w</w:t>
      </w:r>
      <w:r w:rsidR="00E76974" w:rsidRPr="00E8593F">
        <w:t>ertschätzend</w:t>
      </w:r>
      <w:r w:rsidR="001F6A57">
        <w:t xml:space="preserve"> und</w:t>
      </w:r>
      <w:r w:rsidR="00E76974" w:rsidRPr="00E8593F">
        <w:t xml:space="preserve"> konstruktiv </w:t>
      </w:r>
      <w:r w:rsidR="001F6A57">
        <w:t xml:space="preserve">festgehalten habt, gebt ihr einander </w:t>
      </w:r>
      <w:r w:rsidR="00E76974" w:rsidRPr="00E8593F">
        <w:t xml:space="preserve">Feedback </w:t>
      </w:r>
      <w:r w:rsidR="001F6A57">
        <w:t>und klärt offene</w:t>
      </w:r>
      <w:r w:rsidR="00E76974">
        <w:t xml:space="preserve"> Fragen.</w:t>
      </w:r>
    </w:p>
    <w:p w14:paraId="5DD4677B" w14:textId="77777777" w:rsidR="001D18AD" w:rsidRDefault="001D18AD" w:rsidP="001D18AD">
      <w:pPr>
        <w:pStyle w:val="Unter-berschriftIndigo"/>
        <w:numPr>
          <w:ilvl w:val="0"/>
          <w:numId w:val="7"/>
        </w:numPr>
      </w:pPr>
      <w:r>
        <w:t>Reflexionsbogen</w:t>
      </w:r>
    </w:p>
    <w:p w14:paraId="06BBCB4E" w14:textId="5CCB2339" w:rsidR="00446FC2" w:rsidRDefault="00446FC2" w:rsidP="00446FC2">
      <w:r>
        <w:t xml:space="preserve">Fülle zum Abschluss von Modul 5 den Reflexionsbogen aus. Hier kannst du deinen Lernprozess über den Verlauf des </w:t>
      </w:r>
      <w:proofErr w:type="spellStart"/>
      <w:r>
        <w:t>Blended</w:t>
      </w:r>
      <w:proofErr w:type="spellEnd"/>
      <w:r>
        <w:t xml:space="preserve"> Learning Seminars reflektieren und offene Fragen formulieren. Schicke den ausgefüllten Reflexionsbogen bis [Deadline] an die Seminarleitung.</w:t>
      </w:r>
    </w:p>
    <w:p w14:paraId="48B0E494" w14:textId="6D7323B5" w:rsidR="00E76974" w:rsidRDefault="00446FC2" w:rsidP="00446FC2">
      <w:r>
        <w:t xml:space="preserve">In unserer abschließenden synchronen Sitzung am [Datum </w:t>
      </w:r>
      <w:proofErr w:type="spellStart"/>
      <w:r>
        <w:t>eingfügen</w:t>
      </w:r>
      <w:proofErr w:type="spellEnd"/>
      <w:r>
        <w:t>] haben wir dann genug Zeit, eure Erfahrungen zu besprechen.</w:t>
      </w:r>
      <w:r w:rsidR="00E76974">
        <w:br w:type="page"/>
      </w:r>
    </w:p>
    <w:p w14:paraId="453DDA08" w14:textId="670C0CD9" w:rsidR="00E76974" w:rsidRDefault="00E76974" w:rsidP="00783EF3">
      <w:pPr>
        <w:pStyle w:val="berschrift1MittelblauaufWeiss"/>
      </w:pPr>
      <w:r w:rsidRPr="00A37956">
        <w:lastRenderedPageBreak/>
        <w:t>Feedback</w:t>
      </w:r>
      <w:r w:rsidR="001F6A57">
        <w:t>bogen</w:t>
      </w:r>
    </w:p>
    <w:p w14:paraId="365C458C" w14:textId="1A3C05E7" w:rsidR="00783EF3" w:rsidRPr="00783EF3" w:rsidRDefault="00783EF3" w:rsidP="00783EF3">
      <w:pPr>
        <w:pStyle w:val="berschrift2Mittelblau"/>
        <w:numPr>
          <w:ilvl w:val="0"/>
          <w:numId w:val="5"/>
        </w:numPr>
      </w:pPr>
      <w:r w:rsidRPr="00783EF3">
        <w:t>Didaktische Aufbereitung</w:t>
      </w:r>
    </w:p>
    <w:p w14:paraId="0CE4D525" w14:textId="67D021D8" w:rsidR="00783EF3" w:rsidRDefault="00783EF3" w:rsidP="00451418">
      <w:pPr>
        <w:ind w:left="360"/>
        <w:rPr>
          <w:u w:val="single"/>
        </w:rPr>
      </w:pPr>
      <w:r w:rsidRPr="0029069E">
        <w:rPr>
          <w:u w:val="single"/>
        </w:rPr>
        <w:t>Didaktischer Aufbau</w:t>
      </w:r>
      <w:r w:rsidR="0029069E" w:rsidRPr="0029069E">
        <w:rPr>
          <w:u w:val="single"/>
        </w:rPr>
        <w:t xml:space="preserve"> der Sitzung</w:t>
      </w:r>
    </w:p>
    <w:p w14:paraId="12FFE0B6" w14:textId="64B6C6EF" w:rsidR="002C26F2" w:rsidRDefault="00985380" w:rsidP="002C26F2">
      <w:pPr>
        <w:ind w:left="360"/>
      </w:pPr>
      <w:r>
        <w:t>Wie war die Sitzung insgesamt aufgebaut? Welche Phasen</w:t>
      </w:r>
      <w:r w:rsidR="00852EFF">
        <w:t xml:space="preserve"> (AVIVA+)</w:t>
      </w:r>
      <w:r>
        <w:t xml:space="preserve"> gab es? Wie war die zeitliche Gestaltung der einzelnen Phasen?</w:t>
      </w:r>
    </w:p>
    <w:p w14:paraId="0ECC62B8" w14:textId="51F3F18D" w:rsidR="002C26F2" w:rsidRDefault="002C26F2" w:rsidP="002C26F2">
      <w:pPr>
        <w:ind w:left="360"/>
      </w:pPr>
    </w:p>
    <w:p w14:paraId="16869DB8" w14:textId="455D5A1C" w:rsidR="002C26F2" w:rsidRDefault="002C26F2" w:rsidP="002C26F2">
      <w:pPr>
        <w:ind w:left="360"/>
      </w:pPr>
    </w:p>
    <w:p w14:paraId="2956BBD7" w14:textId="7F70EE82" w:rsidR="002C26F2" w:rsidRDefault="002C26F2" w:rsidP="002C26F2">
      <w:pPr>
        <w:ind w:left="360"/>
      </w:pPr>
    </w:p>
    <w:p w14:paraId="540AD3C6" w14:textId="77777777" w:rsidR="00834961" w:rsidRDefault="00783EF3" w:rsidP="00451418">
      <w:pPr>
        <w:ind w:left="360"/>
        <w:rPr>
          <w:u w:val="single"/>
        </w:rPr>
      </w:pPr>
      <w:r w:rsidRPr="00834961">
        <w:rPr>
          <w:u w:val="single"/>
        </w:rPr>
        <w:t>Lernziele</w:t>
      </w:r>
    </w:p>
    <w:p w14:paraId="201A73C9" w14:textId="77777777" w:rsidR="00985380" w:rsidRDefault="00985380" w:rsidP="00834961">
      <w:pPr>
        <w:ind w:left="360"/>
      </w:pPr>
      <w:r>
        <w:t>Welche kompetenzorientierten Lernziele wurden verfolgt? Wie wurden die Lernziele transparent gemacht?</w:t>
      </w:r>
    </w:p>
    <w:p w14:paraId="59E3420F" w14:textId="77777777" w:rsidR="002C26F2" w:rsidRDefault="002C26F2" w:rsidP="00451418">
      <w:pPr>
        <w:ind w:left="360"/>
        <w:rPr>
          <w:u w:val="single"/>
        </w:rPr>
      </w:pPr>
    </w:p>
    <w:p w14:paraId="476FC42D" w14:textId="77777777" w:rsidR="002C26F2" w:rsidRDefault="002C26F2" w:rsidP="00451418">
      <w:pPr>
        <w:ind w:left="360"/>
        <w:rPr>
          <w:u w:val="single"/>
        </w:rPr>
      </w:pPr>
    </w:p>
    <w:p w14:paraId="2D90BDA2" w14:textId="77777777" w:rsidR="002C26F2" w:rsidRDefault="002C26F2" w:rsidP="00451418">
      <w:pPr>
        <w:ind w:left="360"/>
        <w:rPr>
          <w:u w:val="single"/>
        </w:rPr>
      </w:pPr>
    </w:p>
    <w:p w14:paraId="25B80DC0" w14:textId="25C5BA81" w:rsidR="0029069E" w:rsidRPr="00834961" w:rsidRDefault="0029069E" w:rsidP="00451418">
      <w:pPr>
        <w:ind w:left="360"/>
        <w:rPr>
          <w:u w:val="single"/>
        </w:rPr>
      </w:pPr>
      <w:r w:rsidRPr="00834961">
        <w:rPr>
          <w:u w:val="single"/>
        </w:rPr>
        <w:t>Auswahl der Methoden</w:t>
      </w:r>
    </w:p>
    <w:p w14:paraId="3441C978" w14:textId="174FF9F1" w:rsidR="00834961" w:rsidRDefault="00985380" w:rsidP="00451418">
      <w:pPr>
        <w:ind w:left="360"/>
      </w:pPr>
      <w:r>
        <w:t>Welche Methoden wurden ausgewählt? Welche Lernziele wurden mit den Methoden verfolgt?</w:t>
      </w:r>
    </w:p>
    <w:p w14:paraId="51C78F85" w14:textId="77777777" w:rsidR="002C26F2" w:rsidRDefault="002C26F2" w:rsidP="00451418">
      <w:pPr>
        <w:ind w:left="360"/>
        <w:rPr>
          <w:u w:val="single"/>
        </w:rPr>
      </w:pPr>
    </w:p>
    <w:p w14:paraId="12B9537E" w14:textId="77777777" w:rsidR="002C26F2" w:rsidRDefault="002C26F2" w:rsidP="00451418">
      <w:pPr>
        <w:ind w:left="360"/>
        <w:rPr>
          <w:u w:val="single"/>
        </w:rPr>
      </w:pPr>
    </w:p>
    <w:p w14:paraId="1C5F07EB" w14:textId="77777777" w:rsidR="002C26F2" w:rsidRDefault="002C26F2" w:rsidP="00451418">
      <w:pPr>
        <w:ind w:left="360"/>
        <w:rPr>
          <w:u w:val="single"/>
        </w:rPr>
      </w:pPr>
    </w:p>
    <w:p w14:paraId="4BEADCF4" w14:textId="6AC4D652" w:rsidR="00783EF3" w:rsidRPr="00834961" w:rsidRDefault="0029069E" w:rsidP="00451418">
      <w:pPr>
        <w:ind w:left="360"/>
        <w:rPr>
          <w:u w:val="single"/>
        </w:rPr>
      </w:pPr>
      <w:r w:rsidRPr="00834961">
        <w:rPr>
          <w:u w:val="single"/>
        </w:rPr>
        <w:t>Umsetzung der Methoden</w:t>
      </w:r>
    </w:p>
    <w:p w14:paraId="14E734F2" w14:textId="7EB91DB1" w:rsidR="00834961" w:rsidRDefault="00985380" w:rsidP="0029069E">
      <w:pPr>
        <w:ind w:left="360"/>
      </w:pPr>
      <w:r>
        <w:t xml:space="preserve">Wie wurden die Methoden umgesetzt? Wie wurden die Methoden angeleitet? Wie wurde die Durchführung der Methoden begleitet? Wie war die </w:t>
      </w:r>
      <w:r w:rsidR="002C26F2">
        <w:t>zeitliche Gestaltung der Methodendurchführung?</w:t>
      </w:r>
    </w:p>
    <w:p w14:paraId="7B9D8F36" w14:textId="77777777" w:rsidR="002C26F2" w:rsidRDefault="002C26F2" w:rsidP="0029069E">
      <w:pPr>
        <w:ind w:left="360"/>
        <w:rPr>
          <w:u w:val="single"/>
        </w:rPr>
      </w:pPr>
    </w:p>
    <w:p w14:paraId="2587EC0A" w14:textId="77777777" w:rsidR="002C26F2" w:rsidRDefault="002C26F2" w:rsidP="0029069E">
      <w:pPr>
        <w:ind w:left="360"/>
        <w:rPr>
          <w:u w:val="single"/>
        </w:rPr>
      </w:pPr>
    </w:p>
    <w:p w14:paraId="70B9EB97" w14:textId="77777777" w:rsidR="002C26F2" w:rsidRDefault="002C26F2" w:rsidP="0029069E">
      <w:pPr>
        <w:ind w:left="360"/>
        <w:rPr>
          <w:u w:val="single"/>
        </w:rPr>
      </w:pPr>
    </w:p>
    <w:p w14:paraId="33F9D240" w14:textId="6A76F5A0" w:rsidR="00E76974" w:rsidRDefault="00783EF3" w:rsidP="0029069E">
      <w:pPr>
        <w:ind w:left="360"/>
        <w:rPr>
          <w:u w:val="single"/>
        </w:rPr>
      </w:pPr>
      <w:r w:rsidRPr="00834961">
        <w:rPr>
          <w:u w:val="single"/>
        </w:rPr>
        <w:t>Medieneinsatz</w:t>
      </w:r>
    </w:p>
    <w:p w14:paraId="27617E2A" w14:textId="0A0D882A" w:rsidR="00834961" w:rsidRDefault="002C26F2" w:rsidP="0029069E">
      <w:pPr>
        <w:ind w:left="360"/>
      </w:pPr>
      <w:r>
        <w:t>Welche Medien wurden eingesetzt? In welchem Modus (ICAP) wurden die Medien verwendet?</w:t>
      </w:r>
    </w:p>
    <w:p w14:paraId="442D7259" w14:textId="1E8897ED" w:rsidR="001F6A57" w:rsidRDefault="001F6A57" w:rsidP="0029069E">
      <w:pPr>
        <w:ind w:left="360"/>
      </w:pPr>
    </w:p>
    <w:p w14:paraId="79391F88" w14:textId="1F7BACB4" w:rsidR="001F6A57" w:rsidRDefault="001F6A57" w:rsidP="0029069E">
      <w:pPr>
        <w:ind w:left="360"/>
      </w:pPr>
    </w:p>
    <w:p w14:paraId="1D0893A8" w14:textId="14BC6B17" w:rsidR="00783EF3" w:rsidRPr="00783EF3" w:rsidRDefault="00783EF3" w:rsidP="0029069E">
      <w:pPr>
        <w:pStyle w:val="berschrift2Mittelblau"/>
        <w:numPr>
          <w:ilvl w:val="0"/>
          <w:numId w:val="5"/>
        </w:numPr>
      </w:pPr>
      <w:r w:rsidRPr="00783EF3">
        <w:lastRenderedPageBreak/>
        <w:t xml:space="preserve">Umgang mit den </w:t>
      </w:r>
      <w:r w:rsidR="0029069E">
        <w:t>Studierenden</w:t>
      </w:r>
    </w:p>
    <w:p w14:paraId="6D47B78D" w14:textId="58BA416C" w:rsidR="00852EFF" w:rsidRDefault="00852EFF" w:rsidP="00852EFF">
      <w:pPr>
        <w:ind w:left="360"/>
        <w:rPr>
          <w:u w:val="single"/>
        </w:rPr>
      </w:pPr>
      <w:r w:rsidRPr="00852EFF">
        <w:rPr>
          <w:u w:val="single"/>
        </w:rPr>
        <w:t>Aktivierung der Studierenden</w:t>
      </w:r>
    </w:p>
    <w:p w14:paraId="7C6CA6F8" w14:textId="5D52E448" w:rsidR="00852EFF" w:rsidRDefault="00852EFF" w:rsidP="00852EFF">
      <w:pPr>
        <w:ind w:left="360"/>
      </w:pPr>
      <w:r>
        <w:t>Wie wird die Aktivierung der Studierenden gestaltet? Wie wird mit Beiträgen umgegangen? Wie wird die Lernatmosphäre während der Sitzung gestaltet?</w:t>
      </w:r>
    </w:p>
    <w:p w14:paraId="58382C8E" w14:textId="7E1216FA" w:rsidR="00852EFF" w:rsidRDefault="00852EFF" w:rsidP="00852EFF">
      <w:pPr>
        <w:ind w:left="360"/>
      </w:pPr>
    </w:p>
    <w:p w14:paraId="0927E607" w14:textId="5640A9CD" w:rsidR="00852EFF" w:rsidRDefault="00852EFF" w:rsidP="00852EFF">
      <w:pPr>
        <w:ind w:left="360"/>
        <w:rPr>
          <w:u w:val="single"/>
        </w:rPr>
      </w:pPr>
    </w:p>
    <w:p w14:paraId="09BF11C4" w14:textId="02193C16" w:rsidR="009323C0" w:rsidRDefault="009323C0" w:rsidP="00852EFF">
      <w:pPr>
        <w:ind w:left="360"/>
        <w:rPr>
          <w:u w:val="single"/>
        </w:rPr>
      </w:pPr>
    </w:p>
    <w:p w14:paraId="1D22CE18" w14:textId="77777777" w:rsidR="009323C0" w:rsidRDefault="009323C0" w:rsidP="00852EFF">
      <w:pPr>
        <w:ind w:left="360"/>
        <w:rPr>
          <w:u w:val="single"/>
        </w:rPr>
      </w:pPr>
    </w:p>
    <w:p w14:paraId="7AEC910F" w14:textId="77777777" w:rsidR="009323C0" w:rsidRDefault="009323C0" w:rsidP="00852EFF">
      <w:pPr>
        <w:ind w:left="360"/>
        <w:rPr>
          <w:u w:val="single"/>
        </w:rPr>
      </w:pPr>
    </w:p>
    <w:p w14:paraId="17087B65" w14:textId="500C766C" w:rsidR="00852EFF" w:rsidRDefault="00852EFF" w:rsidP="00852EFF">
      <w:pPr>
        <w:ind w:left="360"/>
        <w:rPr>
          <w:u w:val="single"/>
        </w:rPr>
      </w:pPr>
      <w:r>
        <w:rPr>
          <w:u w:val="single"/>
        </w:rPr>
        <w:t>Umgang mit Störungen</w:t>
      </w:r>
    </w:p>
    <w:p w14:paraId="68A5884A" w14:textId="26C355F7" w:rsidR="00852EFF" w:rsidRDefault="00852EFF" w:rsidP="00852EFF">
      <w:pPr>
        <w:ind w:left="360"/>
      </w:pPr>
      <w:r>
        <w:t>Wie geht die Lehrperson mit Störungen bzw. Unerwartetem um?</w:t>
      </w:r>
    </w:p>
    <w:p w14:paraId="2EC5B4AE" w14:textId="71B149C7" w:rsidR="009323C0" w:rsidRDefault="009323C0" w:rsidP="00852EFF">
      <w:pPr>
        <w:ind w:left="360"/>
      </w:pPr>
    </w:p>
    <w:p w14:paraId="39685DF1" w14:textId="53DA3AD9" w:rsidR="009323C0" w:rsidRDefault="009323C0" w:rsidP="00852EFF">
      <w:pPr>
        <w:ind w:left="360"/>
      </w:pPr>
    </w:p>
    <w:p w14:paraId="76107743" w14:textId="70BC3CC6" w:rsidR="009323C0" w:rsidRDefault="009323C0" w:rsidP="00852EFF">
      <w:pPr>
        <w:ind w:left="360"/>
      </w:pPr>
    </w:p>
    <w:p w14:paraId="00746674" w14:textId="0C8B209F" w:rsidR="009323C0" w:rsidRDefault="009323C0" w:rsidP="00852EFF">
      <w:pPr>
        <w:ind w:left="360"/>
      </w:pPr>
    </w:p>
    <w:p w14:paraId="506F3B3E" w14:textId="77777777" w:rsidR="009323C0" w:rsidRDefault="009323C0" w:rsidP="00852EFF">
      <w:pPr>
        <w:ind w:left="360"/>
      </w:pPr>
    </w:p>
    <w:p w14:paraId="3FC5750F" w14:textId="77777777" w:rsidR="009323C0" w:rsidRDefault="009323C0" w:rsidP="00852EFF">
      <w:pPr>
        <w:ind w:left="360"/>
      </w:pPr>
    </w:p>
    <w:p w14:paraId="36C3D4F4" w14:textId="1528846A" w:rsidR="00783EF3" w:rsidRDefault="00783EF3" w:rsidP="0029069E">
      <w:pPr>
        <w:pStyle w:val="berschrift2Mittelblau"/>
        <w:numPr>
          <w:ilvl w:val="0"/>
          <w:numId w:val="5"/>
        </w:numPr>
      </w:pPr>
      <w:r w:rsidRPr="00EE1607">
        <w:t>Gesamteindruck</w:t>
      </w:r>
    </w:p>
    <w:p w14:paraId="4E6C8051" w14:textId="3CBE1D19" w:rsidR="009323C0" w:rsidRPr="00EE1607" w:rsidRDefault="009323C0" w:rsidP="009323C0">
      <w:pPr>
        <w:ind w:left="360"/>
      </w:pPr>
      <w:r>
        <w:t xml:space="preserve">Was ist mir besonders positiv aufgefallen? Wo sehe ich noch Verbesserungspotential? Was möchte ich </w:t>
      </w:r>
      <w:r w:rsidR="00161F07">
        <w:t>meiner Kolleg:in</w:t>
      </w:r>
      <w:r>
        <w:t xml:space="preserve"> mit auf den Weg geben?</w:t>
      </w:r>
    </w:p>
    <w:p w14:paraId="0D2063E2" w14:textId="77777777" w:rsidR="00783EF3" w:rsidRPr="00EE1607" w:rsidRDefault="00783EF3" w:rsidP="00451418">
      <w:pPr>
        <w:rPr>
          <w:b/>
        </w:rPr>
      </w:pPr>
    </w:p>
    <w:p w14:paraId="0DFCC14A" w14:textId="77777777" w:rsidR="00E76974" w:rsidRPr="000B4BED" w:rsidRDefault="00E76974" w:rsidP="00E76974">
      <w:pPr>
        <w:rPr>
          <w:b/>
          <w:sz w:val="20"/>
        </w:rPr>
      </w:pPr>
    </w:p>
    <w:p w14:paraId="04DF99C6" w14:textId="77777777" w:rsidR="00E76974" w:rsidRPr="00A37956" w:rsidRDefault="00E76974" w:rsidP="00E76974">
      <w:pPr>
        <w:tabs>
          <w:tab w:val="left" w:pos="3299"/>
        </w:tabs>
        <w:rPr>
          <w:sz w:val="20"/>
        </w:rPr>
      </w:pPr>
    </w:p>
    <w:p w14:paraId="7FED0600" w14:textId="638282E2" w:rsidR="00DE539E" w:rsidRPr="0029069E" w:rsidRDefault="00DE539E"/>
    <w:sectPr w:rsidR="00DE539E" w:rsidRPr="0029069E" w:rsidSect="001555E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BEE9" w14:textId="77777777" w:rsidR="003B708C" w:rsidRDefault="003B708C" w:rsidP="009D28C8">
      <w:pPr>
        <w:spacing w:after="0" w:line="240" w:lineRule="auto"/>
      </w:pPr>
      <w:r>
        <w:separator/>
      </w:r>
    </w:p>
  </w:endnote>
  <w:endnote w:type="continuationSeparator" w:id="0">
    <w:p w14:paraId="5919A473" w14:textId="77777777" w:rsidR="003B708C" w:rsidRDefault="003B708C" w:rsidP="009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 Light" w:hAnsi="Fira Sans Light"/>
        <w:sz w:val="20"/>
        <w:szCs w:val="20"/>
      </w:rPr>
      <w:id w:val="-1266695442"/>
      <w:docPartObj>
        <w:docPartGallery w:val="Page Numbers (Bottom of Page)"/>
        <w:docPartUnique/>
      </w:docPartObj>
    </w:sdtPr>
    <w:sdtEndPr/>
    <w:sdtContent>
      <w:p w14:paraId="710CC016" w14:textId="77777777" w:rsidR="002B662F" w:rsidRDefault="002B662F">
        <w:pPr>
          <w:pStyle w:val="Fuzeile"/>
          <w:jc w:val="right"/>
          <w:rPr>
            <w:rFonts w:ascii="Fira Sans Light" w:hAnsi="Fira Sans Light"/>
            <w:sz w:val="20"/>
            <w:szCs w:val="20"/>
          </w:rPr>
        </w:pPr>
      </w:p>
      <w:p w14:paraId="11320B00" w14:textId="77777777" w:rsidR="002B662F" w:rsidRPr="002B662F" w:rsidRDefault="00005240" w:rsidP="005A6BC6">
        <w:pPr>
          <w:pStyle w:val="Fuzeile"/>
          <w:rPr>
            <w:rFonts w:ascii="Fira Sans Light" w:hAnsi="Fira Sans Light"/>
            <w:sz w:val="20"/>
            <w:szCs w:val="20"/>
          </w:rPr>
        </w:pPr>
      </w:p>
    </w:sdtContent>
  </w:sdt>
  <w:p w14:paraId="47DCADFB" w14:textId="099F8F6D" w:rsidR="0090180E" w:rsidRPr="00AF0CD1" w:rsidRDefault="00D243D2">
    <w:pPr>
      <w:pStyle w:val="Fuzeile"/>
      <w:rPr>
        <w:rFonts w:ascii="Fira Sans Light" w:hAnsi="Fira Sans Light"/>
        <w:sz w:val="18"/>
        <w:szCs w:val="18"/>
      </w:rPr>
    </w:pPr>
    <w:r>
      <w:rPr>
        <w:rFonts w:ascii="Fira Sans Light" w:hAnsi="Fira Sans Light"/>
        <w:sz w:val="18"/>
        <w:szCs w:val="18"/>
      </w:rPr>
      <w:fldChar w:fldCharType="begin"/>
    </w:r>
    <w:r>
      <w:rPr>
        <w:rFonts w:ascii="Fira Sans Light" w:hAnsi="Fira Sans Light"/>
        <w:sz w:val="18"/>
        <w:szCs w:val="18"/>
      </w:rPr>
      <w:instrText xml:space="preserve"> TIME \@ "dd.MM.yyyy" </w:instrText>
    </w:r>
    <w:r>
      <w:rPr>
        <w:rFonts w:ascii="Fira Sans Light" w:hAnsi="Fira Sans Light"/>
        <w:sz w:val="18"/>
        <w:szCs w:val="18"/>
      </w:rPr>
      <w:fldChar w:fldCharType="separate"/>
    </w:r>
    <w:r w:rsidR="00005240">
      <w:rPr>
        <w:rFonts w:ascii="Fira Sans Light" w:hAnsi="Fira Sans Light"/>
        <w:noProof/>
        <w:sz w:val="18"/>
        <w:szCs w:val="18"/>
      </w:rPr>
      <w:t>30.06.2022</w:t>
    </w:r>
    <w:r>
      <w:rPr>
        <w:rFonts w:ascii="Fira Sans Light" w:hAnsi="Fira Sans Light"/>
        <w:sz w:val="18"/>
        <w:szCs w:val="18"/>
      </w:rPr>
      <w:fldChar w:fldCharType="end"/>
    </w:r>
    <w:r w:rsidR="005A6BC6" w:rsidRPr="00AF0CD1">
      <w:rPr>
        <w:rFonts w:ascii="Fira Sans Light" w:hAnsi="Fira Sans Light"/>
        <w:sz w:val="18"/>
        <w:szCs w:val="18"/>
      </w:rPr>
      <w:tab/>
    </w:r>
    <w:r w:rsidR="005A6BC6" w:rsidRPr="00AF0CD1">
      <w:rPr>
        <w:rFonts w:ascii="Fira Sans Light" w:hAnsi="Fira Sans Light"/>
        <w:sz w:val="18"/>
        <w:szCs w:val="18"/>
      </w:rPr>
      <w:tab/>
    </w:r>
    <w:r w:rsidR="005A6BC6" w:rsidRPr="00AF0CD1">
      <w:rPr>
        <w:rFonts w:ascii="Fira Sans Light" w:hAnsi="Fira Sans Light"/>
        <w:sz w:val="18"/>
        <w:szCs w:val="18"/>
      </w:rPr>
      <w:fldChar w:fldCharType="begin"/>
    </w:r>
    <w:r w:rsidR="005A6BC6" w:rsidRPr="00AF0CD1">
      <w:rPr>
        <w:rFonts w:ascii="Fira Sans Light" w:hAnsi="Fira Sans Light"/>
        <w:sz w:val="18"/>
        <w:szCs w:val="18"/>
      </w:rPr>
      <w:instrText>PAGE   \* MERGEFORMAT</w:instrText>
    </w:r>
    <w:r w:rsidR="005A6BC6" w:rsidRPr="00AF0CD1">
      <w:rPr>
        <w:rFonts w:ascii="Fira Sans Light" w:hAnsi="Fira Sans Light"/>
        <w:sz w:val="18"/>
        <w:szCs w:val="18"/>
      </w:rPr>
      <w:fldChar w:fldCharType="separate"/>
    </w:r>
    <w:r w:rsidR="005A6BC6" w:rsidRPr="00AF0CD1">
      <w:rPr>
        <w:rFonts w:ascii="Fira Sans Light" w:hAnsi="Fira Sans Light"/>
        <w:sz w:val="18"/>
        <w:szCs w:val="18"/>
      </w:rPr>
      <w:t>1</w:t>
    </w:r>
    <w:r w:rsidR="005A6BC6" w:rsidRPr="00AF0CD1">
      <w:rPr>
        <w:rFonts w:ascii="Fira Sans Light" w:hAnsi="Fira Sans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8009" w14:textId="77777777" w:rsidR="005A6BC6" w:rsidRDefault="001555E4" w:rsidP="005A6BC6">
    <w:pPr>
      <w:pStyle w:val="Fuzeile"/>
      <w:rPr>
        <w:rFonts w:ascii="Fira Sans Light" w:hAnsi="Fira Sans Ligh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785A30" wp14:editId="1328BDE1">
          <wp:simplePos x="0" y="0"/>
          <wp:positionH relativeFrom="margin">
            <wp:align>center</wp:align>
          </wp:positionH>
          <wp:positionV relativeFrom="page">
            <wp:posOffset>9829165</wp:posOffset>
          </wp:positionV>
          <wp:extent cx="6814800" cy="6912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98374" w14:textId="77777777" w:rsidR="005A6BC6" w:rsidRPr="00AF0CD1" w:rsidRDefault="005A6BC6">
    <w:pPr>
      <w:pStyle w:val="Fuzeile"/>
      <w:rPr>
        <w:rFonts w:ascii="Fira Sans Light" w:hAnsi="Fira Sans Light"/>
        <w:color w:val="000000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08F8" w14:textId="77777777" w:rsidR="003B708C" w:rsidRDefault="003B708C" w:rsidP="009D28C8">
      <w:pPr>
        <w:spacing w:after="0" w:line="240" w:lineRule="auto"/>
      </w:pPr>
      <w:r>
        <w:separator/>
      </w:r>
    </w:p>
  </w:footnote>
  <w:footnote w:type="continuationSeparator" w:id="0">
    <w:p w14:paraId="2DF7D516" w14:textId="77777777" w:rsidR="003B708C" w:rsidRDefault="003B708C" w:rsidP="009D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EF39" w14:textId="77777777" w:rsidR="002B662F" w:rsidRDefault="00EC2243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551"/>
    <w:multiLevelType w:val="hybridMultilevel"/>
    <w:tmpl w:val="C03C6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462"/>
    <w:multiLevelType w:val="hybridMultilevel"/>
    <w:tmpl w:val="C4523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586F"/>
    <w:multiLevelType w:val="hybridMultilevel"/>
    <w:tmpl w:val="2D28CBA8"/>
    <w:lvl w:ilvl="0" w:tplc="E9DE6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04A8"/>
    <w:multiLevelType w:val="hybridMultilevel"/>
    <w:tmpl w:val="82381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07B8"/>
    <w:multiLevelType w:val="hybridMultilevel"/>
    <w:tmpl w:val="A02E7B26"/>
    <w:lvl w:ilvl="0" w:tplc="A9603F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35950"/>
    <w:multiLevelType w:val="hybridMultilevel"/>
    <w:tmpl w:val="FACA9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E2A66"/>
    <w:multiLevelType w:val="hybridMultilevel"/>
    <w:tmpl w:val="1C681CC6"/>
    <w:lvl w:ilvl="0" w:tplc="6F7C73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74"/>
    <w:rsid w:val="00005240"/>
    <w:rsid w:val="00052BEE"/>
    <w:rsid w:val="00055864"/>
    <w:rsid w:val="00066184"/>
    <w:rsid w:val="000C59DE"/>
    <w:rsid w:val="00103198"/>
    <w:rsid w:val="0011322C"/>
    <w:rsid w:val="00114BD1"/>
    <w:rsid w:val="0012769C"/>
    <w:rsid w:val="001555E4"/>
    <w:rsid w:val="00161F07"/>
    <w:rsid w:val="00171FD7"/>
    <w:rsid w:val="00172078"/>
    <w:rsid w:val="001C4439"/>
    <w:rsid w:val="001D18AD"/>
    <w:rsid w:val="001E65C7"/>
    <w:rsid w:val="001F6A57"/>
    <w:rsid w:val="0022034C"/>
    <w:rsid w:val="0029069E"/>
    <w:rsid w:val="002A7845"/>
    <w:rsid w:val="002B20EB"/>
    <w:rsid w:val="002B662F"/>
    <w:rsid w:val="002C26F2"/>
    <w:rsid w:val="002C4E0A"/>
    <w:rsid w:val="003258E8"/>
    <w:rsid w:val="0033240B"/>
    <w:rsid w:val="003473DA"/>
    <w:rsid w:val="003B39C5"/>
    <w:rsid w:val="003B5E03"/>
    <w:rsid w:val="003B708C"/>
    <w:rsid w:val="003C5042"/>
    <w:rsid w:val="003E166C"/>
    <w:rsid w:val="004427E0"/>
    <w:rsid w:val="00446849"/>
    <w:rsid w:val="00446FC2"/>
    <w:rsid w:val="00502A3C"/>
    <w:rsid w:val="005053A3"/>
    <w:rsid w:val="005241D2"/>
    <w:rsid w:val="0052488B"/>
    <w:rsid w:val="0056333A"/>
    <w:rsid w:val="005A6BC6"/>
    <w:rsid w:val="005A7688"/>
    <w:rsid w:val="00637D44"/>
    <w:rsid w:val="00683442"/>
    <w:rsid w:val="006F4417"/>
    <w:rsid w:val="007419BC"/>
    <w:rsid w:val="00746E4E"/>
    <w:rsid w:val="00783EF3"/>
    <w:rsid w:val="007900A5"/>
    <w:rsid w:val="007D14F3"/>
    <w:rsid w:val="007E190A"/>
    <w:rsid w:val="007F54A8"/>
    <w:rsid w:val="00823DA4"/>
    <w:rsid w:val="00834961"/>
    <w:rsid w:val="00852EFF"/>
    <w:rsid w:val="00885C7F"/>
    <w:rsid w:val="008A43EE"/>
    <w:rsid w:val="008D1B62"/>
    <w:rsid w:val="008D2C7B"/>
    <w:rsid w:val="008F39AE"/>
    <w:rsid w:val="0090180E"/>
    <w:rsid w:val="009323C0"/>
    <w:rsid w:val="00943295"/>
    <w:rsid w:val="00985380"/>
    <w:rsid w:val="009975AA"/>
    <w:rsid w:val="009D28C8"/>
    <w:rsid w:val="009E1CBC"/>
    <w:rsid w:val="009F1B4D"/>
    <w:rsid w:val="009F2679"/>
    <w:rsid w:val="00A65FB6"/>
    <w:rsid w:val="00A67448"/>
    <w:rsid w:val="00A805DE"/>
    <w:rsid w:val="00A82136"/>
    <w:rsid w:val="00AE4CEF"/>
    <w:rsid w:val="00AF0CD1"/>
    <w:rsid w:val="00AF6E05"/>
    <w:rsid w:val="00B014CC"/>
    <w:rsid w:val="00B10DC4"/>
    <w:rsid w:val="00B269C0"/>
    <w:rsid w:val="00B57195"/>
    <w:rsid w:val="00B872F1"/>
    <w:rsid w:val="00B96955"/>
    <w:rsid w:val="00BB0415"/>
    <w:rsid w:val="00C93FAD"/>
    <w:rsid w:val="00D243D2"/>
    <w:rsid w:val="00D4556E"/>
    <w:rsid w:val="00DB2E57"/>
    <w:rsid w:val="00DE539E"/>
    <w:rsid w:val="00DF6BE4"/>
    <w:rsid w:val="00E13C82"/>
    <w:rsid w:val="00E30FBC"/>
    <w:rsid w:val="00E4128A"/>
    <w:rsid w:val="00E76974"/>
    <w:rsid w:val="00E80D65"/>
    <w:rsid w:val="00E93804"/>
    <w:rsid w:val="00EC2243"/>
    <w:rsid w:val="00F27E6E"/>
    <w:rsid w:val="00F82C2C"/>
    <w:rsid w:val="00F839D1"/>
    <w:rsid w:val="00FA3B10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AE3C0"/>
  <w15:chartTrackingRefBased/>
  <w15:docId w15:val="{EE429680-56E5-4E88-A4CD-C690AEC7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berschrift 1 Mittelblau"/>
    <w:basedOn w:val="Standard"/>
    <w:link w:val="berschrift1Zchn"/>
    <w:uiPriority w:val="9"/>
    <w:rsid w:val="00DF6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berschrift2">
    <w:name w:val="heading 2"/>
    <w:aliases w:val="Unterüberschrift"/>
    <w:basedOn w:val="berschrift4"/>
    <w:next w:val="Standard"/>
    <w:link w:val="berschrift2Zchn"/>
    <w:uiPriority w:val="9"/>
    <w:unhideWhenUsed/>
    <w:rsid w:val="0052488B"/>
    <w:pPr>
      <w:outlineLvl w:val="1"/>
    </w:pPr>
    <w:rPr>
      <w:rFonts w:ascii="Fira Sans" w:hAnsi="Fira Sans"/>
      <w:i/>
      <w:lang w:val="en-GB"/>
    </w:rPr>
  </w:style>
  <w:style w:type="paragraph" w:styleId="berschrift3">
    <w:name w:val="heading 3"/>
    <w:aliases w:val="Überschrift 1 Schwarz auf Weiss - Titel"/>
    <w:basedOn w:val="berschrift1"/>
    <w:next w:val="berschrift1"/>
    <w:link w:val="berschrift3Zchn"/>
    <w:uiPriority w:val="9"/>
    <w:unhideWhenUsed/>
    <w:rsid w:val="008D2C7B"/>
    <w:pPr>
      <w:spacing w:before="40"/>
      <w:outlineLvl w:val="2"/>
    </w:pPr>
    <w:rPr>
      <w:color w:val="000000" w:themeColor="accent5"/>
      <w:szCs w:val="24"/>
    </w:rPr>
  </w:style>
  <w:style w:type="paragraph" w:styleId="berschrift4">
    <w:name w:val="heading 4"/>
    <w:link w:val="berschrift4Zchn"/>
    <w:uiPriority w:val="9"/>
    <w:unhideWhenUsed/>
    <w:rsid w:val="00524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accent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C8"/>
  </w:style>
  <w:style w:type="paragraph" w:styleId="Fuzeile">
    <w:name w:val="footer"/>
    <w:basedOn w:val="Standard"/>
    <w:link w:val="Fu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C8"/>
  </w:style>
  <w:style w:type="character" w:styleId="Platzhaltertext">
    <w:name w:val="Placeholder Text"/>
    <w:basedOn w:val="Absatz-Standardschriftart"/>
    <w:uiPriority w:val="99"/>
    <w:semiHidden/>
    <w:rsid w:val="005A6BC6"/>
    <w:rPr>
      <w:color w:val="808080"/>
    </w:rPr>
  </w:style>
  <w:style w:type="character" w:customStyle="1" w:styleId="berschrift1Zchn">
    <w:name w:val="Überschrift 1 Zchn"/>
    <w:aliases w:val="Überschrift 1 Mittelblau Zchn"/>
    <w:basedOn w:val="Absatz-Standardschriftart"/>
    <w:link w:val="berschrift1"/>
    <w:uiPriority w:val="9"/>
    <w:rsid w:val="00DF6BE4"/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KeinLeerraum">
    <w:name w:val="No Spacing"/>
    <w:uiPriority w:val="1"/>
    <w:rsid w:val="00BB0415"/>
    <w:pPr>
      <w:spacing w:after="0" w:line="240" w:lineRule="auto"/>
    </w:p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52488B"/>
    <w:rPr>
      <w:rFonts w:ascii="Fira Sans" w:eastAsiaTheme="majorEastAsia" w:hAnsi="Fira Sans" w:cstheme="majorBidi"/>
      <w:iCs/>
      <w:color w:val="000000" w:themeColor="accent5"/>
      <w:lang w:val="en-GB"/>
    </w:rPr>
  </w:style>
  <w:style w:type="character" w:customStyle="1" w:styleId="berschrift3Zchn">
    <w:name w:val="Überschrift 3 Zchn"/>
    <w:aliases w:val="Überschrift 1 Schwarz auf Weiss - Titel Zchn"/>
    <w:basedOn w:val="Absatz-Standardschriftart"/>
    <w:link w:val="berschrift3"/>
    <w:uiPriority w:val="9"/>
    <w:rsid w:val="00DF6BE4"/>
    <w:rPr>
      <w:rFonts w:asciiTheme="majorHAnsi" w:eastAsiaTheme="majorEastAsia" w:hAnsiTheme="majorHAnsi" w:cstheme="majorBidi"/>
      <w:color w:val="000000" w:themeColor="accent5"/>
      <w:sz w:val="44"/>
      <w:szCs w:val="24"/>
    </w:rPr>
  </w:style>
  <w:style w:type="paragraph" w:customStyle="1" w:styleId="berschrift2Mittelblau">
    <w:name w:val="Überschrift 2 Mittelblau"/>
    <w:basedOn w:val="berschrift2"/>
    <w:link w:val="berschrift2MittelblauZchn"/>
    <w:qFormat/>
    <w:rsid w:val="00E80D65"/>
    <w:pPr>
      <w:spacing w:before="0" w:after="120"/>
    </w:pPr>
    <w:rPr>
      <w:rFonts w:asciiTheme="majorHAnsi" w:hAnsiTheme="majorHAnsi"/>
      <w:i w:val="0"/>
      <w:color w:val="0289C1" w:themeColor="accent2"/>
      <w:sz w:val="36"/>
      <w:lang w:val="de-DE"/>
    </w:rPr>
  </w:style>
  <w:style w:type="paragraph" w:customStyle="1" w:styleId="berschrift1MagentaaufWeiss-Titel">
    <w:name w:val="Überschrift 1 Magenta auf Weiss - Titel"/>
    <w:basedOn w:val="berschrift1"/>
    <w:link w:val="berschrift1MagentaaufWeiss-TitelZchn"/>
    <w:qFormat/>
    <w:rsid w:val="00E80D65"/>
    <w:pPr>
      <w:spacing w:before="0" w:after="240"/>
    </w:pPr>
    <w:rPr>
      <w:color w:val="C50561" w:themeColor="accent4"/>
      <w:lang w:val="en-GB"/>
    </w:rPr>
  </w:style>
  <w:style w:type="character" w:customStyle="1" w:styleId="berschrift2MittelblauZchn">
    <w:name w:val="Überschrift 2 Mittelblau Zchn"/>
    <w:basedOn w:val="berschrift2Zchn"/>
    <w:link w:val="berschrift2Mittelblau"/>
    <w:rsid w:val="00E80D65"/>
    <w:rPr>
      <w:rFonts w:asciiTheme="majorHAnsi" w:eastAsiaTheme="majorEastAsia" w:hAnsiTheme="majorHAnsi" w:cstheme="majorBidi"/>
      <w:iCs/>
      <w:color w:val="0289C1" w:themeColor="accent2"/>
      <w:sz w:val="36"/>
      <w:lang w:val="en-GB"/>
    </w:rPr>
  </w:style>
  <w:style w:type="character" w:customStyle="1" w:styleId="berschrift1MagentaaufWeiss-TitelZchn">
    <w:name w:val="Überschrift 1 Magenta auf Weiss - Titel Zchn"/>
    <w:basedOn w:val="Absatz-Standardschriftart"/>
    <w:link w:val="berschrift1MagentaaufWeiss-Titel"/>
    <w:rsid w:val="00E80D65"/>
    <w:rPr>
      <w:rFonts w:asciiTheme="majorHAnsi" w:eastAsiaTheme="majorEastAsia" w:hAnsiTheme="majorHAnsi" w:cstheme="majorBidi"/>
      <w:color w:val="C50561" w:themeColor="accent4"/>
      <w:sz w:val="44"/>
      <w:szCs w:val="3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488B"/>
    <w:rPr>
      <w:rFonts w:asciiTheme="majorHAnsi" w:eastAsiaTheme="majorEastAsia" w:hAnsiTheme="majorHAnsi" w:cstheme="majorBidi"/>
      <w:iCs/>
      <w:color w:val="000000" w:themeColor="accent5"/>
    </w:rPr>
  </w:style>
  <w:style w:type="paragraph" w:customStyle="1" w:styleId="berschrift2MagentaaufWeiss">
    <w:name w:val="Überschrift 2 Magenta auf Weiss"/>
    <w:basedOn w:val="berschrift2"/>
    <w:link w:val="berschrift2MagentaaufWeissZchn"/>
    <w:qFormat/>
    <w:rsid w:val="00E80D65"/>
    <w:pPr>
      <w:spacing w:before="0" w:after="120"/>
    </w:pPr>
    <w:rPr>
      <w:rFonts w:asciiTheme="majorHAnsi" w:hAnsiTheme="majorHAnsi"/>
      <w:i w:val="0"/>
      <w:color w:val="C50561" w:themeColor="accent4"/>
      <w:sz w:val="36"/>
    </w:rPr>
  </w:style>
  <w:style w:type="paragraph" w:customStyle="1" w:styleId="berschrift3Magenta">
    <w:name w:val="Überschrift 3 Magenta"/>
    <w:basedOn w:val="berschrift3"/>
    <w:link w:val="berschrift3MagentaZchn"/>
    <w:qFormat/>
    <w:rsid w:val="00E80D65"/>
    <w:pPr>
      <w:spacing w:before="0" w:after="120"/>
    </w:pPr>
    <w:rPr>
      <w:color w:val="C50561" w:themeColor="accent4"/>
      <w:sz w:val="36"/>
      <w:szCs w:val="44"/>
    </w:rPr>
  </w:style>
  <w:style w:type="character" w:customStyle="1" w:styleId="berschrift2MagentaaufWeissZchn">
    <w:name w:val="Überschrift 2 Magenta auf Weiss Zchn"/>
    <w:basedOn w:val="Absatz-Standardschriftart"/>
    <w:link w:val="berschrift2MagentaaufWeiss"/>
    <w:rsid w:val="00E80D65"/>
    <w:rPr>
      <w:rFonts w:asciiTheme="majorHAnsi" w:eastAsiaTheme="majorEastAsia" w:hAnsiTheme="majorHAnsi" w:cstheme="majorBidi"/>
      <w:iCs/>
      <w:color w:val="C50561" w:themeColor="accent4"/>
      <w:sz w:val="36"/>
      <w:lang w:val="en-GB"/>
    </w:rPr>
  </w:style>
  <w:style w:type="paragraph" w:customStyle="1" w:styleId="berschrift3Mittelblau">
    <w:name w:val="Überschrift 3 Mittelblau"/>
    <w:basedOn w:val="berschrift3"/>
    <w:link w:val="berschrift3MittelblauZchn"/>
    <w:qFormat/>
    <w:rsid w:val="00E80D65"/>
    <w:pPr>
      <w:spacing w:before="0" w:after="120"/>
    </w:pPr>
    <w:rPr>
      <w:color w:val="0289C1" w:themeColor="accent2"/>
      <w:sz w:val="36"/>
    </w:rPr>
  </w:style>
  <w:style w:type="character" w:customStyle="1" w:styleId="berschrift3MagentaZchn">
    <w:name w:val="Überschrift 3 Magenta Zchn"/>
    <w:basedOn w:val="berschrift2Zchn"/>
    <w:link w:val="berschrift3Magenta"/>
    <w:rsid w:val="00E80D65"/>
    <w:rPr>
      <w:rFonts w:asciiTheme="majorHAnsi" w:eastAsiaTheme="majorEastAsia" w:hAnsiTheme="majorHAnsi" w:cstheme="majorBidi"/>
      <w:iCs w:val="0"/>
      <w:color w:val="C50561" w:themeColor="accent4"/>
      <w:sz w:val="36"/>
      <w:szCs w:val="44"/>
      <w:lang w:val="en-GB"/>
    </w:rPr>
  </w:style>
  <w:style w:type="paragraph" w:customStyle="1" w:styleId="berschrift1Schwarz">
    <w:name w:val="Überschrift 1 Schwarz"/>
    <w:basedOn w:val="berschrift1"/>
    <w:link w:val="berschrift1SchwarzZchn"/>
    <w:qFormat/>
    <w:rsid w:val="00E80D65"/>
    <w:pPr>
      <w:spacing w:before="0" w:after="240"/>
    </w:pPr>
    <w:rPr>
      <w:color w:val="000000" w:themeColor="accent5"/>
    </w:rPr>
  </w:style>
  <w:style w:type="character" w:customStyle="1" w:styleId="berschrift3MittelblauZchn">
    <w:name w:val="Überschrift 3 Mittelblau Zchn"/>
    <w:basedOn w:val="berschrift2Zchn"/>
    <w:link w:val="berschrift3Mittelblau"/>
    <w:rsid w:val="00E80D65"/>
    <w:rPr>
      <w:rFonts w:asciiTheme="majorHAnsi" w:eastAsiaTheme="majorEastAsia" w:hAnsiTheme="majorHAnsi" w:cstheme="majorBidi"/>
      <w:iCs w:val="0"/>
      <w:color w:val="0289C1" w:themeColor="accent2"/>
      <w:sz w:val="36"/>
      <w:szCs w:val="24"/>
      <w:lang w:val="en-GB"/>
    </w:rPr>
  </w:style>
  <w:style w:type="paragraph" w:customStyle="1" w:styleId="berschrift2Schwarz">
    <w:name w:val="Überschrift 2 Schwarz"/>
    <w:basedOn w:val="berschrift2"/>
    <w:link w:val="berschrift2SchwarzZchn"/>
    <w:qFormat/>
    <w:rsid w:val="00E80D65"/>
    <w:pPr>
      <w:spacing w:before="0" w:after="120"/>
    </w:pPr>
    <w:rPr>
      <w:rFonts w:asciiTheme="majorHAnsi" w:hAnsiTheme="majorHAnsi"/>
      <w:i w:val="0"/>
      <w:sz w:val="36"/>
    </w:rPr>
  </w:style>
  <w:style w:type="character" w:customStyle="1" w:styleId="berschrift1SchwarzZchn">
    <w:name w:val="Überschrift 1 Schwarz Zchn"/>
    <w:basedOn w:val="berschrift2Zchn"/>
    <w:link w:val="berschrift1Schwarz"/>
    <w:rsid w:val="00E80D65"/>
    <w:rPr>
      <w:rFonts w:asciiTheme="majorHAnsi" w:eastAsiaTheme="majorEastAsia" w:hAnsiTheme="majorHAnsi" w:cstheme="majorBidi"/>
      <w:iCs w:val="0"/>
      <w:color w:val="000000" w:themeColor="accent5"/>
      <w:sz w:val="44"/>
      <w:szCs w:val="32"/>
      <w:lang w:val="en-GB"/>
    </w:rPr>
  </w:style>
  <w:style w:type="paragraph" w:customStyle="1" w:styleId="berschrift3Schwarz">
    <w:name w:val="Überschrift 3 Schwarz"/>
    <w:basedOn w:val="berschrift3"/>
    <w:link w:val="berschrift3SchwarzZchn"/>
    <w:qFormat/>
    <w:rsid w:val="00E80D65"/>
    <w:pPr>
      <w:spacing w:before="0" w:after="120"/>
    </w:pPr>
    <w:rPr>
      <w:sz w:val="36"/>
    </w:rPr>
  </w:style>
  <w:style w:type="character" w:customStyle="1" w:styleId="berschrift2SchwarzZchn">
    <w:name w:val="Überschrift 2 Schwarz Zchn"/>
    <w:basedOn w:val="berschrift2Zchn"/>
    <w:link w:val="berschrift2Schwarz"/>
    <w:rsid w:val="00E80D65"/>
    <w:rPr>
      <w:rFonts w:asciiTheme="majorHAnsi" w:eastAsiaTheme="majorEastAsia" w:hAnsiTheme="majorHAnsi" w:cstheme="majorBidi"/>
      <w:iCs/>
      <w:color w:val="000000" w:themeColor="accent5"/>
      <w:sz w:val="36"/>
      <w:lang w:val="en-GB"/>
    </w:rPr>
  </w:style>
  <w:style w:type="paragraph" w:customStyle="1" w:styleId="Unter-berschriftSchwarz">
    <w:name w:val="Unter-Überschrift Schwarz"/>
    <w:basedOn w:val="Textkrper"/>
    <w:link w:val="Unter-berschriftSchwarzZchn"/>
    <w:qFormat/>
    <w:rsid w:val="00E80D65"/>
    <w:pPr>
      <w:spacing w:after="0"/>
    </w:pPr>
    <w:rPr>
      <w:rFonts w:ascii="Fira Sans" w:hAnsi="Fira Sans"/>
      <w:caps/>
      <w:color w:val="000000" w:themeColor="accent5"/>
    </w:rPr>
  </w:style>
  <w:style w:type="character" w:customStyle="1" w:styleId="berschrift3SchwarzZchn">
    <w:name w:val="Überschrift 3 Schwarz Zchn"/>
    <w:basedOn w:val="berschrift2SchwarzZchn"/>
    <w:link w:val="berschrift3Schwarz"/>
    <w:rsid w:val="00E80D65"/>
    <w:rPr>
      <w:rFonts w:asciiTheme="majorHAnsi" w:eastAsiaTheme="majorEastAsia" w:hAnsiTheme="majorHAnsi" w:cstheme="majorBidi"/>
      <w:iCs w:val="0"/>
      <w:color w:val="000000" w:themeColor="accent5"/>
      <w:sz w:val="36"/>
      <w:szCs w:val="24"/>
      <w:lang w:val="en-GB"/>
    </w:rPr>
  </w:style>
  <w:style w:type="character" w:customStyle="1" w:styleId="Unter-berschriftSchwarzZchn">
    <w:name w:val="Unter-Überschrift Schwarz Zchn"/>
    <w:basedOn w:val="berschrift2Zchn"/>
    <w:link w:val="Unter-berschriftSchwarz"/>
    <w:rsid w:val="00E80D65"/>
    <w:rPr>
      <w:rFonts w:ascii="Fira Sans" w:eastAsiaTheme="majorEastAsia" w:hAnsi="Fira Sans" w:cstheme="majorBidi"/>
      <w:iCs w:val="0"/>
      <w:caps/>
      <w:color w:val="000000" w:themeColor="accent5"/>
      <w:lang w:val="en-GB"/>
    </w:rPr>
  </w:style>
  <w:style w:type="paragraph" w:customStyle="1" w:styleId="berschrift1MittelblauaufWeiss">
    <w:name w:val="Überschrift 1 Mittelblau auf Weiss"/>
    <w:basedOn w:val="berschrift1"/>
    <w:link w:val="berschrift1MittelblauaufWeissZchn"/>
    <w:qFormat/>
    <w:rsid w:val="00E80D65"/>
    <w:pPr>
      <w:spacing w:before="0" w:after="24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80D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D65"/>
  </w:style>
  <w:style w:type="paragraph" w:customStyle="1" w:styleId="Unter-berschriftIndigo">
    <w:name w:val="Unter-Überschrift Indigo"/>
    <w:basedOn w:val="Textkrper"/>
    <w:link w:val="Unter-berschriftIndigoZchn"/>
    <w:qFormat/>
    <w:rsid w:val="00E80D65"/>
    <w:pPr>
      <w:spacing w:after="0"/>
    </w:pPr>
    <w:rPr>
      <w:caps/>
      <w:color w:val="0F2B57" w:themeColor="accent1"/>
    </w:rPr>
  </w:style>
  <w:style w:type="character" w:customStyle="1" w:styleId="berschrift1MittelblauaufWeissZchn">
    <w:name w:val="Überschrift 1 Mittelblau auf Weiss Zchn"/>
    <w:basedOn w:val="Unter-berschriftSchwarzZchn"/>
    <w:link w:val="berschrift1MittelblauaufWeiss"/>
    <w:rsid w:val="00E80D65"/>
    <w:rPr>
      <w:rFonts w:asciiTheme="majorHAnsi" w:eastAsiaTheme="majorEastAsia" w:hAnsiTheme="majorHAnsi" w:cstheme="majorBidi"/>
      <w:iCs w:val="0"/>
      <w:caps w:val="0"/>
      <w:color w:val="0289C1" w:themeColor="accent2"/>
      <w:sz w:val="44"/>
      <w:szCs w:val="32"/>
      <w:lang w:val="en-GB"/>
    </w:rPr>
  </w:style>
  <w:style w:type="character" w:customStyle="1" w:styleId="Unter-berschriftIndigoZchn">
    <w:name w:val="Unter-Überschrift Indigo Zchn"/>
    <w:basedOn w:val="berschrift1MittelblauaufWeissZchn"/>
    <w:link w:val="Unter-berschriftIndigo"/>
    <w:rsid w:val="00E80D65"/>
    <w:rPr>
      <w:rFonts w:asciiTheme="majorHAnsi" w:eastAsiaTheme="majorEastAsia" w:hAnsiTheme="majorHAnsi" w:cstheme="majorBidi"/>
      <w:iCs w:val="0"/>
      <w:caps/>
      <w:color w:val="0F2B57" w:themeColor="accent1"/>
      <w:sz w:val="4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E76974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E7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katr\Documents\Benutzerdefinierte%20Office-Vorlagen\220330_QUADIS_DOTX_Vorlage_Farbe.dotx" TargetMode="External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rgbClr val="0F2B57"/>
      </a:dk1>
      <a:lt1>
        <a:sysClr val="window" lastClr="FFFFFF"/>
      </a:lt1>
      <a:dk2>
        <a:srgbClr val="0F2B57"/>
      </a:dk2>
      <a:lt2>
        <a:srgbClr val="FFFFFF"/>
      </a:lt2>
      <a:accent1>
        <a:srgbClr val="0F2B57"/>
      </a:accent1>
      <a:accent2>
        <a:srgbClr val="0289C1"/>
      </a:accent2>
      <a:accent3>
        <a:srgbClr val="71BDEA"/>
      </a:accent3>
      <a:accent4>
        <a:srgbClr val="C50561"/>
      </a:accent4>
      <a:accent5>
        <a:srgbClr val="000000"/>
      </a:accent5>
      <a:accent6>
        <a:srgbClr val="FFFFFF"/>
      </a:accent6>
      <a:hlink>
        <a:srgbClr val="0F2B57"/>
      </a:hlink>
      <a:folHlink>
        <a:srgbClr val="C50561"/>
      </a:folHlink>
    </a:clrScheme>
    <a:fontScheme name="QUADIS_Schrift_Fira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11ED-B018-4FB3-A67E-75A3E59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220330_QUADIS_DOTX_Vorlage_Farbe.dotx</Template>
  <TotalTime>0</TotalTime>
  <Pages>3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BLS Aktivierende Methoden Modul 5 Leitfaden Kollegiale Feedbackphase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BLS Aktivierende Methoden für die digital gestützte Lehre Modul 5 Leitfaden Kollegiale Feedbackphase</dc:title>
  <dc:subject/>
  <dc:creator>Katrin Bauer</dc:creator>
  <cp:keywords>aktivierende Methoden; kollegiales Feedback; wertschätzend; konstruktiv; digital gestütze Lehre; BLS; QUADIS</cp:keywords>
  <dc:description/>
  <cp:lastModifiedBy>Katrin Bauer</cp:lastModifiedBy>
  <cp:revision>4</cp:revision>
  <dcterms:created xsi:type="dcterms:W3CDTF">2022-06-29T14:36:00Z</dcterms:created>
  <dcterms:modified xsi:type="dcterms:W3CDTF">2022-06-30T12:57:00Z</dcterms:modified>
</cp:coreProperties>
</file>